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B283" w14:textId="77777777" w:rsidR="0001549D" w:rsidRPr="005455A9" w:rsidRDefault="0001549D" w:rsidP="00AD6833">
      <w:pPr>
        <w:pStyle w:val="Title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91373" w14:textId="189C70B5" w:rsidR="0001549D" w:rsidRPr="005455A9" w:rsidRDefault="0001549D" w:rsidP="00AD6833">
      <w:pPr>
        <w:pStyle w:val="Title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455A9">
        <w:rPr>
          <w:rFonts w:asciiTheme="minorHAnsi" w:hAnsiTheme="minorHAnsi" w:cstheme="minorHAnsi"/>
          <w:b/>
          <w:bCs/>
          <w:sz w:val="24"/>
          <w:szCs w:val="24"/>
        </w:rPr>
        <w:t xml:space="preserve">Committee Meeting held on Zoom at </w:t>
      </w:r>
      <w:r w:rsidR="00F07E8B">
        <w:rPr>
          <w:rFonts w:asciiTheme="minorHAnsi" w:hAnsiTheme="minorHAnsi" w:cstheme="minorHAnsi"/>
          <w:b/>
          <w:bCs/>
          <w:sz w:val="24"/>
          <w:szCs w:val="24"/>
        </w:rPr>
        <w:t xml:space="preserve">4pm on </w:t>
      </w:r>
      <w:r w:rsidR="002F0C76">
        <w:rPr>
          <w:rFonts w:asciiTheme="minorHAnsi" w:hAnsiTheme="minorHAnsi" w:cstheme="minorHAnsi"/>
          <w:b/>
          <w:bCs/>
          <w:sz w:val="24"/>
          <w:szCs w:val="24"/>
        </w:rPr>
        <w:t>Wednesday 23 April 2025</w:t>
      </w:r>
    </w:p>
    <w:p w14:paraId="651C8E51" w14:textId="77777777" w:rsidR="0001549D" w:rsidRDefault="0001549D" w:rsidP="00AD6833">
      <w:pPr>
        <w:tabs>
          <w:tab w:val="num" w:pos="720"/>
        </w:tabs>
        <w:spacing w:line="276" w:lineRule="auto"/>
        <w:ind w:left="720" w:hanging="360"/>
      </w:pPr>
    </w:p>
    <w:p w14:paraId="252DF2B7" w14:textId="67A1D1C8" w:rsidR="0001549D" w:rsidRPr="00A1759D" w:rsidRDefault="0001549D" w:rsidP="000A5CF5">
      <w:pPr>
        <w:spacing w:line="276" w:lineRule="auto"/>
        <w:rPr>
          <w:u w:val="single"/>
        </w:rPr>
      </w:pPr>
      <w:r w:rsidRPr="0001549D">
        <w:rPr>
          <w:u w:val="single"/>
        </w:rPr>
        <w:t>Apologies for Absence</w:t>
      </w:r>
    </w:p>
    <w:p w14:paraId="57C43CB2" w14:textId="77777777" w:rsidR="00A1759D" w:rsidRPr="00BD01A8" w:rsidRDefault="00A1759D" w:rsidP="00AD6833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Trustees present: </w:t>
      </w:r>
    </w:p>
    <w:p w14:paraId="1E5961CA" w14:textId="58136CC6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Geoff Bryant (Vice Chair) - </w:t>
      </w:r>
      <w:r w:rsidR="001D6E5E">
        <w:rPr>
          <w:rFonts w:ascii="Calibri" w:eastAsia="Times New Roman" w:hAnsi="Calibri" w:cs="Calibri"/>
          <w:kern w:val="0"/>
          <w:lang w:eastAsia="en-GB"/>
          <w14:ligatures w14:val="none"/>
        </w:rPr>
        <w:t>GB</w:t>
      </w:r>
    </w:p>
    <w:p w14:paraId="66095627" w14:textId="77777777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Mark Drummond – MD</w:t>
      </w:r>
    </w:p>
    <w:p w14:paraId="6383897B" w14:textId="77777777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Nigel Hill (Chair) – NH</w:t>
      </w:r>
    </w:p>
    <w:p w14:paraId="483E304A" w14:textId="77777777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Janet James – JJ</w:t>
      </w:r>
    </w:p>
    <w:p w14:paraId="14CF6359" w14:textId="77777777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Sheralee Matravers - SM</w:t>
      </w:r>
    </w:p>
    <w:p w14:paraId="7323065A" w14:textId="77777777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Stephanie Poulter - SP</w:t>
      </w:r>
    </w:p>
    <w:p w14:paraId="21B78D4E" w14:textId="77777777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Christian </w:t>
      </w:r>
      <w:proofErr w:type="spellStart"/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Scharch</w:t>
      </w:r>
      <w:proofErr w:type="spellEnd"/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CS</w:t>
      </w:r>
    </w:p>
    <w:p w14:paraId="19B49E50" w14:textId="771B8722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Rob Taylor – RT</w:t>
      </w:r>
      <w:r w:rsidR="001D6E5E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</w:p>
    <w:p w14:paraId="49CAC544" w14:textId="34CB6ACA" w:rsidR="00A1759D" w:rsidRPr="00F8251E" w:rsidRDefault="00A1759D" w:rsidP="00AD6833">
      <w:pPr>
        <w:pStyle w:val="ListParagraph"/>
        <w:numPr>
          <w:ilvl w:val="0"/>
          <w:numId w:val="23"/>
        </w:num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8251E">
        <w:rPr>
          <w:rFonts w:ascii="Calibri" w:eastAsia="Times New Roman" w:hAnsi="Calibri" w:cs="Calibri"/>
          <w:kern w:val="0"/>
          <w:lang w:eastAsia="en-GB"/>
          <w14:ligatures w14:val="none"/>
        </w:rPr>
        <w:t>David Wallace - DW</w:t>
      </w:r>
    </w:p>
    <w:p w14:paraId="412A26A6" w14:textId="77777777" w:rsidR="00A1759D" w:rsidRPr="00BD01A8" w:rsidRDefault="00A1759D" w:rsidP="00AD6833">
      <w:pPr>
        <w:spacing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D01A8">
        <w:rPr>
          <w:rFonts w:ascii="Calibri" w:eastAsia="Times New Roman" w:hAnsi="Calibri" w:cs="Calibri"/>
          <w:kern w:val="0"/>
          <w:lang w:eastAsia="en-GB"/>
          <w14:ligatures w14:val="none"/>
        </w:rPr>
        <w:t>Others present: </w:t>
      </w:r>
    </w:p>
    <w:p w14:paraId="09198201" w14:textId="77777777" w:rsidR="00A1759D" w:rsidRDefault="00A1759D" w:rsidP="00AD6833">
      <w:pPr>
        <w:pStyle w:val="ListParagraph"/>
        <w:numPr>
          <w:ilvl w:val="0"/>
          <w:numId w:val="22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0E8D">
        <w:rPr>
          <w:rFonts w:ascii="Calibri" w:eastAsia="Times New Roman" w:hAnsi="Calibri" w:cs="Calibri"/>
          <w:kern w:val="0"/>
          <w:lang w:eastAsia="en-GB"/>
          <w14:ligatures w14:val="none"/>
        </w:rPr>
        <w:t>Jay Gee (Secretary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</w:p>
    <w:p w14:paraId="4D9B3EC7" w14:textId="12F969CD" w:rsidR="00A1759D" w:rsidRDefault="00A1759D" w:rsidP="00AD6833">
      <w:pPr>
        <w:pStyle w:val="ListParagraph"/>
        <w:numPr>
          <w:ilvl w:val="0"/>
          <w:numId w:val="22"/>
        </w:numPr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Ruth Thomas MRCVS (President)</w:t>
      </w:r>
      <w:r w:rsidR="001D6E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- RTH</w:t>
      </w:r>
    </w:p>
    <w:p w14:paraId="03D2D5A1" w14:textId="77777777" w:rsidR="00A95328" w:rsidRPr="00A95328" w:rsidRDefault="00A95328" w:rsidP="00A95328">
      <w:pPr>
        <w:pStyle w:val="ListParagraph"/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F0A1026" w14:textId="65E12022" w:rsidR="00F07E8B" w:rsidRDefault="00F07E8B" w:rsidP="00AD6833">
      <w:pPr>
        <w:spacing w:line="276" w:lineRule="auto"/>
      </w:pPr>
      <w:r>
        <w:t>Apologies had been received from Rachael Davis.</w:t>
      </w:r>
    </w:p>
    <w:p w14:paraId="03B14242" w14:textId="77777777" w:rsidR="00A95328" w:rsidRPr="000A5CF5" w:rsidRDefault="00A95328" w:rsidP="00AD6833">
      <w:pPr>
        <w:spacing w:line="276" w:lineRule="auto"/>
        <w:rPr>
          <w:b/>
          <w:bCs/>
        </w:rPr>
      </w:pPr>
    </w:p>
    <w:p w14:paraId="6EC50AC7" w14:textId="4C73A8FC" w:rsidR="0001549D" w:rsidRPr="000A5CF5" w:rsidRDefault="0001549D" w:rsidP="000A5CF5">
      <w:pPr>
        <w:spacing w:line="276" w:lineRule="auto"/>
        <w:rPr>
          <w:b/>
          <w:bCs/>
          <w:u w:val="single"/>
        </w:rPr>
      </w:pPr>
      <w:r w:rsidRPr="000A5CF5">
        <w:rPr>
          <w:b/>
          <w:bCs/>
          <w:u w:val="single"/>
        </w:rPr>
        <w:t>Declaration of Interest/Confirmation of Confidentiality</w:t>
      </w:r>
    </w:p>
    <w:p w14:paraId="6B5152A0" w14:textId="77777777" w:rsidR="00A1759D" w:rsidRPr="00BD01A8" w:rsidRDefault="00A1759D" w:rsidP="00AD6833">
      <w:pPr>
        <w:spacing w:line="276" w:lineRule="auto"/>
        <w:rPr>
          <w:rFonts w:ascii="Calibri" w:hAnsi="Calibri" w:cs="Calibri"/>
        </w:rPr>
      </w:pPr>
      <w:r w:rsidRPr="00BD01A8">
        <w:rPr>
          <w:rFonts w:ascii="Calibri" w:hAnsi="Calibri" w:cs="Calibri"/>
        </w:rPr>
        <w:t>No declarations of interest were made.</w:t>
      </w:r>
    </w:p>
    <w:p w14:paraId="0316D7F2" w14:textId="0C26B892" w:rsidR="00F370F9" w:rsidRDefault="00A1759D" w:rsidP="000A5CF5">
      <w:pPr>
        <w:spacing w:line="276" w:lineRule="auto"/>
      </w:pPr>
      <w:r w:rsidRPr="00BD01A8">
        <w:rPr>
          <w:rFonts w:ascii="Calibri" w:hAnsi="Calibri" w:cs="Calibri"/>
          <w:i/>
          <w:iCs/>
        </w:rPr>
        <w:t xml:space="preserve">It was proposed by </w:t>
      </w:r>
      <w:r w:rsidR="00F07E8B">
        <w:rPr>
          <w:rFonts w:ascii="Calibri" w:hAnsi="Calibri" w:cs="Calibri"/>
          <w:i/>
          <w:iCs/>
        </w:rPr>
        <w:t>MD,</w:t>
      </w:r>
      <w:r w:rsidRPr="00BD01A8">
        <w:rPr>
          <w:rFonts w:ascii="Calibri" w:hAnsi="Calibri" w:cs="Calibri"/>
          <w:i/>
          <w:iCs/>
        </w:rPr>
        <w:t xml:space="preserve"> seconded by </w:t>
      </w:r>
      <w:r>
        <w:rPr>
          <w:rFonts w:ascii="Calibri" w:hAnsi="Calibri" w:cs="Calibri"/>
          <w:i/>
          <w:iCs/>
        </w:rPr>
        <w:t xml:space="preserve">RTA </w:t>
      </w:r>
      <w:r w:rsidRPr="00BD01A8">
        <w:rPr>
          <w:rFonts w:ascii="Calibri" w:hAnsi="Calibri" w:cs="Calibri"/>
          <w:i/>
          <w:iCs/>
        </w:rPr>
        <w:t>and unanimously agreed that confidentiality with respect to the discussions at the meeting would be maintained.</w:t>
      </w:r>
    </w:p>
    <w:p w14:paraId="61813DBA" w14:textId="77777777" w:rsidR="00277DC5" w:rsidRPr="000A5CF5" w:rsidRDefault="00277DC5" w:rsidP="008E2187">
      <w:pPr>
        <w:spacing w:line="276" w:lineRule="auto"/>
        <w:rPr>
          <w:b/>
          <w:bCs/>
          <w:u w:val="single"/>
        </w:rPr>
      </w:pPr>
    </w:p>
    <w:p w14:paraId="0735C40D" w14:textId="22A52F3E" w:rsidR="00DC5DEB" w:rsidRPr="000A5CF5" w:rsidRDefault="000A5CF5" w:rsidP="008E2187">
      <w:pPr>
        <w:spacing w:line="276" w:lineRule="auto"/>
        <w:rPr>
          <w:b/>
          <w:bCs/>
          <w:u w:val="single"/>
        </w:rPr>
      </w:pPr>
      <w:r w:rsidRPr="000A5CF5">
        <w:rPr>
          <w:b/>
          <w:bCs/>
          <w:u w:val="single"/>
        </w:rPr>
        <w:t>Complaint</w:t>
      </w:r>
    </w:p>
    <w:p w14:paraId="713689FE" w14:textId="1CC2E444" w:rsidR="004E4E89" w:rsidRPr="002F0C76" w:rsidRDefault="007C62BE" w:rsidP="008E2187">
      <w:pPr>
        <w:spacing w:line="276" w:lineRule="auto"/>
        <w:rPr>
          <w:i/>
          <w:iCs/>
        </w:rPr>
      </w:pPr>
      <w:r w:rsidRPr="002F0C76">
        <w:rPr>
          <w:i/>
          <w:iCs/>
        </w:rPr>
        <w:t xml:space="preserve">It was proposed by MD, seconded by CS and unanimously agreed that </w:t>
      </w:r>
      <w:r w:rsidR="000A5CF5">
        <w:rPr>
          <w:i/>
          <w:iCs/>
        </w:rPr>
        <w:t>this member</w:t>
      </w:r>
      <w:r w:rsidR="00A95328" w:rsidRPr="002F0C76">
        <w:rPr>
          <w:i/>
          <w:iCs/>
        </w:rPr>
        <w:t xml:space="preserve"> should be contacted </w:t>
      </w:r>
      <w:r w:rsidR="00DC5DEB">
        <w:rPr>
          <w:i/>
          <w:iCs/>
        </w:rPr>
        <w:t>separately</w:t>
      </w:r>
      <w:r w:rsidR="00A95328" w:rsidRPr="002F0C76">
        <w:rPr>
          <w:i/>
          <w:iCs/>
        </w:rPr>
        <w:t xml:space="preserve"> </w:t>
      </w:r>
      <w:r w:rsidR="0078724E">
        <w:rPr>
          <w:i/>
          <w:iCs/>
        </w:rPr>
        <w:t>and informed</w:t>
      </w:r>
      <w:r w:rsidR="00A95328" w:rsidRPr="002F0C76">
        <w:rPr>
          <w:i/>
          <w:iCs/>
        </w:rPr>
        <w:t xml:space="preserve"> that:</w:t>
      </w:r>
    </w:p>
    <w:p w14:paraId="3EAEE986" w14:textId="5ABEA9D0" w:rsidR="00A95328" w:rsidRPr="002F0C76" w:rsidRDefault="00A95328" w:rsidP="00A95328">
      <w:pPr>
        <w:pStyle w:val="ListParagraph"/>
        <w:numPr>
          <w:ilvl w:val="0"/>
          <w:numId w:val="27"/>
        </w:numPr>
        <w:spacing w:line="276" w:lineRule="auto"/>
        <w:rPr>
          <w:i/>
          <w:iCs/>
        </w:rPr>
      </w:pPr>
      <w:r w:rsidRPr="002F0C76">
        <w:rPr>
          <w:i/>
          <w:iCs/>
        </w:rPr>
        <w:t>The upgraded passport would be issued upon receipt of full payment for both the passport upgrade and reinspection</w:t>
      </w:r>
      <w:r w:rsidR="0078724E">
        <w:rPr>
          <w:i/>
          <w:iCs/>
        </w:rPr>
        <w:t>.</w:t>
      </w:r>
    </w:p>
    <w:p w14:paraId="5A8CD9A1" w14:textId="77777777" w:rsidR="000A5CF5" w:rsidRDefault="00A95328" w:rsidP="000A5CF5">
      <w:pPr>
        <w:pStyle w:val="ListParagraph"/>
        <w:numPr>
          <w:ilvl w:val="0"/>
          <w:numId w:val="27"/>
        </w:numPr>
        <w:spacing w:line="276" w:lineRule="auto"/>
        <w:rPr>
          <w:i/>
          <w:iCs/>
        </w:rPr>
      </w:pPr>
      <w:r w:rsidRPr="002F0C76">
        <w:rPr>
          <w:i/>
          <w:iCs/>
        </w:rPr>
        <w:t>The fee for the passport upgrade and reinspection would remain as owing on</w:t>
      </w:r>
      <w:r w:rsidR="000A5CF5">
        <w:rPr>
          <w:i/>
          <w:iCs/>
        </w:rPr>
        <w:t xml:space="preserve"> their</w:t>
      </w:r>
      <w:r w:rsidRPr="002F0C76">
        <w:rPr>
          <w:i/>
          <w:iCs/>
        </w:rPr>
        <w:t xml:space="preserve"> account until such a time as payment was received.</w:t>
      </w:r>
    </w:p>
    <w:p w14:paraId="44F3B0F2" w14:textId="5708ACE0" w:rsidR="00277DC5" w:rsidRPr="000A5CF5" w:rsidRDefault="000A5CF5" w:rsidP="000A5CF5">
      <w:pPr>
        <w:pStyle w:val="ListParagraph"/>
        <w:numPr>
          <w:ilvl w:val="0"/>
          <w:numId w:val="27"/>
        </w:numPr>
        <w:spacing w:line="276" w:lineRule="auto"/>
        <w:rPr>
          <w:i/>
          <w:iCs/>
        </w:rPr>
      </w:pPr>
      <w:r>
        <w:rPr>
          <w:i/>
          <w:iCs/>
        </w:rPr>
        <w:lastRenderedPageBreak/>
        <w:t xml:space="preserve">They </w:t>
      </w:r>
      <w:r w:rsidR="002F0C76" w:rsidRPr="000A5CF5">
        <w:rPr>
          <w:i/>
          <w:iCs/>
        </w:rPr>
        <w:t xml:space="preserve">had already received communication regarding the outcome of </w:t>
      </w:r>
      <w:r>
        <w:rPr>
          <w:i/>
          <w:iCs/>
        </w:rPr>
        <w:t>their</w:t>
      </w:r>
      <w:r w:rsidR="002F0C76" w:rsidRPr="000A5CF5">
        <w:rPr>
          <w:i/>
          <w:iCs/>
        </w:rPr>
        <w:t xml:space="preserve"> complaint. </w:t>
      </w:r>
      <w:r w:rsidR="00A95328" w:rsidRPr="000A5CF5">
        <w:rPr>
          <w:i/>
          <w:iCs/>
        </w:rPr>
        <w:t>Any further correspondence received in relation to th</w:t>
      </w:r>
      <w:r w:rsidR="0078724E" w:rsidRPr="000A5CF5">
        <w:rPr>
          <w:i/>
          <w:iCs/>
        </w:rPr>
        <w:t xml:space="preserve">is </w:t>
      </w:r>
      <w:r w:rsidR="00A95328" w:rsidRPr="000A5CF5">
        <w:rPr>
          <w:i/>
          <w:iCs/>
        </w:rPr>
        <w:t xml:space="preserve">complaint (besides confirmation of payment as above and/or </w:t>
      </w:r>
      <w:r w:rsidR="0078724E" w:rsidRPr="000A5CF5">
        <w:rPr>
          <w:i/>
          <w:iCs/>
        </w:rPr>
        <w:t xml:space="preserve">regarding </w:t>
      </w:r>
      <w:r w:rsidR="00A95328" w:rsidRPr="000A5CF5">
        <w:rPr>
          <w:i/>
          <w:iCs/>
        </w:rPr>
        <w:t xml:space="preserve">alternative passport issuing arrangements) would be handled in accordance with the </w:t>
      </w:r>
      <w:r w:rsidR="0078724E" w:rsidRPr="000A5CF5">
        <w:rPr>
          <w:i/>
          <w:iCs/>
        </w:rPr>
        <w:t xml:space="preserve">Exmoor Pony Society’s </w:t>
      </w:r>
      <w:r w:rsidR="00A95328" w:rsidRPr="000A5CF5">
        <w:rPr>
          <w:i/>
          <w:iCs/>
        </w:rPr>
        <w:t>Unreasonably Persistent or Vexatious Complaints Policy</w:t>
      </w:r>
      <w:r w:rsidR="002F0C76" w:rsidRPr="000A5CF5">
        <w:rPr>
          <w:i/>
          <w:iCs/>
        </w:rPr>
        <w:t>.</w:t>
      </w:r>
    </w:p>
    <w:p w14:paraId="21D53C61" w14:textId="77777777" w:rsidR="000A5CF5" w:rsidRDefault="000A5CF5" w:rsidP="008E2187">
      <w:pPr>
        <w:spacing w:line="276" w:lineRule="auto"/>
        <w:rPr>
          <w:color w:val="FF0000"/>
        </w:rPr>
      </w:pPr>
    </w:p>
    <w:p w14:paraId="3D4D63CB" w14:textId="01D07D1B" w:rsidR="00E2359F" w:rsidRPr="008A6F42" w:rsidRDefault="000A5CF5" w:rsidP="008E2187">
      <w:pPr>
        <w:spacing w:line="276" w:lineRule="auto"/>
        <w:rPr>
          <w:b/>
          <w:bCs/>
          <w:u w:val="single"/>
        </w:rPr>
      </w:pPr>
      <w:r w:rsidRPr="008A6F42">
        <w:rPr>
          <w:b/>
          <w:bCs/>
          <w:u w:val="single"/>
        </w:rPr>
        <w:t>Inspector Status</w:t>
      </w:r>
    </w:p>
    <w:p w14:paraId="1661ECE4" w14:textId="3430262E" w:rsidR="0078724E" w:rsidRPr="0078724E" w:rsidRDefault="004B2DA5" w:rsidP="000A5CF5">
      <w:pPr>
        <w:spacing w:line="276" w:lineRule="auto"/>
      </w:pPr>
      <w:r w:rsidRPr="004B2DA5">
        <w:rPr>
          <w:i/>
          <w:iCs/>
        </w:rPr>
        <w:t>It was proposed by MD, seconded by RT</w:t>
      </w:r>
      <w:r w:rsidR="001D6E5E">
        <w:rPr>
          <w:i/>
          <w:iCs/>
        </w:rPr>
        <w:t>A</w:t>
      </w:r>
      <w:r w:rsidRPr="004B2DA5">
        <w:rPr>
          <w:i/>
          <w:iCs/>
        </w:rPr>
        <w:t xml:space="preserve">, and unanimously agreed that </w:t>
      </w:r>
      <w:r w:rsidR="000A5CF5">
        <w:rPr>
          <w:i/>
          <w:iCs/>
        </w:rPr>
        <w:t>this member’s</w:t>
      </w:r>
      <w:r w:rsidRPr="004B2DA5">
        <w:rPr>
          <w:i/>
          <w:iCs/>
        </w:rPr>
        <w:t xml:space="preserve"> status as an EPS Inspector be terminated with immediate effect.</w:t>
      </w:r>
    </w:p>
    <w:p w14:paraId="36964837" w14:textId="329EEDE0" w:rsidR="004B2DA5" w:rsidRDefault="004B2DA5" w:rsidP="008E2187">
      <w:pPr>
        <w:spacing w:line="276" w:lineRule="auto"/>
        <w:rPr>
          <w:i/>
          <w:iCs/>
        </w:rPr>
      </w:pPr>
      <w:r w:rsidRPr="004B2DA5">
        <w:rPr>
          <w:i/>
          <w:iCs/>
        </w:rPr>
        <w:t>It was proposed by MD, seconded by RT</w:t>
      </w:r>
      <w:r w:rsidR="001D6E5E">
        <w:rPr>
          <w:i/>
          <w:iCs/>
        </w:rPr>
        <w:t>A</w:t>
      </w:r>
      <w:r w:rsidRPr="004B2DA5">
        <w:rPr>
          <w:i/>
          <w:iCs/>
        </w:rPr>
        <w:t xml:space="preserve">, and agreed that </w:t>
      </w:r>
      <w:r w:rsidR="000A5CF5">
        <w:rPr>
          <w:i/>
          <w:iCs/>
        </w:rPr>
        <w:t>this member</w:t>
      </w:r>
      <w:r w:rsidRPr="004B2DA5">
        <w:rPr>
          <w:i/>
          <w:iCs/>
        </w:rPr>
        <w:t xml:space="preserve"> would not be permitted to serve as an EPS Inspector for a minimum period of three years from 23rd April 2025.</w:t>
      </w:r>
      <w:r>
        <w:rPr>
          <w:i/>
          <w:iCs/>
        </w:rPr>
        <w:t xml:space="preserve"> </w:t>
      </w:r>
      <w:r w:rsidRPr="004B2DA5">
        <w:rPr>
          <w:i/>
          <w:iCs/>
        </w:rPr>
        <w:t xml:space="preserve">After this period, </w:t>
      </w:r>
      <w:r w:rsidR="000A5CF5">
        <w:rPr>
          <w:i/>
          <w:iCs/>
        </w:rPr>
        <w:t>they</w:t>
      </w:r>
      <w:r w:rsidRPr="004B2DA5">
        <w:rPr>
          <w:i/>
          <w:iCs/>
        </w:rPr>
        <w:t xml:space="preserve"> would not automatically regain EPS Inspector status but could be considered in the same manner as any individual who ha</w:t>
      </w:r>
      <w:r>
        <w:rPr>
          <w:i/>
          <w:iCs/>
        </w:rPr>
        <w:t>d</w:t>
      </w:r>
      <w:r w:rsidRPr="004B2DA5">
        <w:rPr>
          <w:i/>
          <w:iCs/>
        </w:rPr>
        <w:t xml:space="preserve"> not previously been an </w:t>
      </w:r>
      <w:r>
        <w:rPr>
          <w:i/>
          <w:iCs/>
        </w:rPr>
        <w:t>EPS I</w:t>
      </w:r>
      <w:r w:rsidRPr="004B2DA5">
        <w:rPr>
          <w:i/>
          <w:iCs/>
        </w:rPr>
        <w:t xml:space="preserve">nspector, i.e. through the processes outlined in </w:t>
      </w:r>
      <w:r>
        <w:rPr>
          <w:i/>
          <w:iCs/>
        </w:rPr>
        <w:t xml:space="preserve">either </w:t>
      </w:r>
      <w:r w:rsidRPr="004B2DA5">
        <w:rPr>
          <w:i/>
          <w:iCs/>
        </w:rPr>
        <w:t>EPS Rule 8(a) or 8(b).</w:t>
      </w:r>
    </w:p>
    <w:p w14:paraId="7EFFF68C" w14:textId="45091E43" w:rsidR="004E4E89" w:rsidRDefault="004E4E89" w:rsidP="004E4E89">
      <w:pPr>
        <w:spacing w:after="0" w:line="276" w:lineRule="auto"/>
        <w:rPr>
          <w:i/>
          <w:iCs/>
        </w:rPr>
      </w:pPr>
      <w:r>
        <w:rPr>
          <w:i/>
          <w:iCs/>
        </w:rPr>
        <w:t>For:</w:t>
      </w:r>
      <w:r w:rsidR="002F0C76">
        <w:rPr>
          <w:i/>
          <w:iCs/>
        </w:rPr>
        <w:t>8</w:t>
      </w:r>
    </w:p>
    <w:p w14:paraId="18A72F29" w14:textId="7990840F" w:rsidR="004E4E89" w:rsidRDefault="004E4E89" w:rsidP="004E4E89">
      <w:pPr>
        <w:spacing w:after="0" w:line="276" w:lineRule="auto"/>
        <w:rPr>
          <w:i/>
          <w:iCs/>
        </w:rPr>
      </w:pPr>
      <w:r>
        <w:rPr>
          <w:i/>
          <w:iCs/>
        </w:rPr>
        <w:t xml:space="preserve">Against: </w:t>
      </w:r>
      <w:r w:rsidR="004B2DA5">
        <w:rPr>
          <w:i/>
          <w:iCs/>
        </w:rPr>
        <w:t>0</w:t>
      </w:r>
    </w:p>
    <w:p w14:paraId="08436909" w14:textId="26989E88" w:rsidR="00E2359F" w:rsidRPr="00E2359F" w:rsidRDefault="004E4E89" w:rsidP="000A5CF5">
      <w:pPr>
        <w:spacing w:line="276" w:lineRule="auto"/>
        <w:rPr>
          <w:color w:val="FF0000"/>
        </w:rPr>
      </w:pPr>
      <w:r>
        <w:rPr>
          <w:i/>
          <w:iCs/>
        </w:rPr>
        <w:t>Abstentions:</w:t>
      </w:r>
      <w:r w:rsidR="00F8251E">
        <w:rPr>
          <w:i/>
          <w:iCs/>
        </w:rPr>
        <w:t xml:space="preserve"> </w:t>
      </w:r>
      <w:r w:rsidR="004B2DA5">
        <w:rPr>
          <w:i/>
          <w:iCs/>
        </w:rPr>
        <w:t xml:space="preserve">1 (JJ, who expressed that she would have voted For if the proposal had been that </w:t>
      </w:r>
      <w:r w:rsidR="000A5CF5">
        <w:rPr>
          <w:i/>
          <w:iCs/>
        </w:rPr>
        <w:t>they</w:t>
      </w:r>
      <w:r w:rsidR="004B2DA5">
        <w:rPr>
          <w:i/>
          <w:iCs/>
        </w:rPr>
        <w:t xml:space="preserve"> would </w:t>
      </w:r>
      <w:r w:rsidR="004B2DA5" w:rsidRPr="004B2DA5">
        <w:rPr>
          <w:i/>
          <w:iCs/>
        </w:rPr>
        <w:t>not be permitted to serve as an EPS Inspector for a minimum period of t</w:t>
      </w:r>
      <w:r w:rsidR="004B2DA5">
        <w:rPr>
          <w:i/>
          <w:iCs/>
        </w:rPr>
        <w:t>wo years, instead of three)</w:t>
      </w:r>
    </w:p>
    <w:p w14:paraId="0091F847" w14:textId="77777777" w:rsidR="00F8251E" w:rsidRPr="004E4E89" w:rsidRDefault="00F8251E" w:rsidP="008E2187">
      <w:pPr>
        <w:spacing w:line="276" w:lineRule="auto"/>
        <w:rPr>
          <w:i/>
          <w:iCs/>
        </w:rPr>
      </w:pPr>
    </w:p>
    <w:p w14:paraId="6076407D" w14:textId="6DFF703F" w:rsidR="00F07E8B" w:rsidRPr="008A6F42" w:rsidRDefault="00F07E8B" w:rsidP="000A5CF5">
      <w:pPr>
        <w:spacing w:line="276" w:lineRule="auto"/>
        <w:rPr>
          <w:b/>
          <w:bCs/>
          <w:u w:val="single"/>
        </w:rPr>
      </w:pPr>
      <w:r w:rsidRPr="008A6F42">
        <w:rPr>
          <w:b/>
          <w:bCs/>
          <w:u w:val="single"/>
        </w:rPr>
        <w:t>Any Other Business</w:t>
      </w:r>
    </w:p>
    <w:p w14:paraId="2E9A249D" w14:textId="0052EB6C" w:rsidR="00A1759D" w:rsidRPr="001D6E5E" w:rsidRDefault="004B2DA5" w:rsidP="00AD6833">
      <w:pPr>
        <w:spacing w:line="276" w:lineRule="auto"/>
        <w:rPr>
          <w:b/>
          <w:bCs/>
        </w:rPr>
      </w:pPr>
      <w:r w:rsidRPr="001D6E5E">
        <w:rPr>
          <w:b/>
          <w:bCs/>
        </w:rPr>
        <w:t>AGM Trophies</w:t>
      </w:r>
    </w:p>
    <w:p w14:paraId="593BAD7F" w14:textId="119D90CA" w:rsidR="001D6E5E" w:rsidRPr="000A5CF5" w:rsidRDefault="001D6E5E" w:rsidP="000A5CF5">
      <w:pPr>
        <w:spacing w:line="276" w:lineRule="auto"/>
      </w:pPr>
      <w:r>
        <w:t>The trustees agreed that, going forward</w:t>
      </w:r>
      <w:r w:rsidR="0078724E">
        <w:t>s</w:t>
      </w:r>
      <w:r>
        <w:t>, a free Junior Membership (valid until the end of the calendar year in which the AGM falls) would be awarded to winner</w:t>
      </w:r>
      <w:r w:rsidR="0078724E">
        <w:t>s</w:t>
      </w:r>
      <w:r>
        <w:t xml:space="preserve"> of the Derek Sparks Memorial Trophy, if they were not already </w:t>
      </w:r>
      <w:r w:rsidR="0078724E">
        <w:t>members.</w:t>
      </w:r>
    </w:p>
    <w:sectPr w:rsidR="001D6E5E" w:rsidRPr="000A5CF5" w:rsidSect="004B2D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8784" w14:textId="77777777" w:rsidR="00715945" w:rsidRDefault="00715945" w:rsidP="00890E99">
      <w:pPr>
        <w:spacing w:after="0" w:line="240" w:lineRule="auto"/>
      </w:pPr>
      <w:r>
        <w:separator/>
      </w:r>
    </w:p>
  </w:endnote>
  <w:endnote w:type="continuationSeparator" w:id="0">
    <w:p w14:paraId="4C744236" w14:textId="77777777" w:rsidR="00715945" w:rsidRDefault="00715945" w:rsidP="0089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377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9505A" w14:textId="2A9F9A07" w:rsidR="004B2DA5" w:rsidRPr="00DF7B7C" w:rsidRDefault="004B2DA5" w:rsidP="004B2DA5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/>
          </w:rPr>
          <w:t>The Exmoor Pony Society | Registered Charity No. 1043036</w:t>
        </w:r>
      </w:p>
      <w:p w14:paraId="58AC36CE" w14:textId="77777777" w:rsidR="004B2DA5" w:rsidRPr="00DF7B7C" w:rsidRDefault="004B2DA5" w:rsidP="004B2DA5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/>
          </w:rPr>
          <w:t>Private Company Limited by Guarantee, Registered in England &amp; Wales | Company No. 0300278</w:t>
        </w:r>
      </w:p>
      <w:p w14:paraId="61BF59D2" w14:textId="77777777" w:rsidR="004B2DA5" w:rsidRPr="00DF7B7C" w:rsidRDefault="004B2DA5" w:rsidP="004B2DA5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 w:eastAsia="en-GB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 w:eastAsia="en-GB"/>
          </w:rPr>
          <w:t>Registered Office: 1 Bancks Street, Minehead, TA24 5DJ (Not for general correspondence please)</w:t>
        </w:r>
      </w:p>
      <w:p w14:paraId="43FB741F" w14:textId="13C4DCAC" w:rsidR="004B2DA5" w:rsidRPr="004B2DA5" w:rsidRDefault="004B2DA5" w:rsidP="004B2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346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DB066" w14:textId="1258DC94" w:rsidR="004B2DA5" w:rsidRPr="00DF7B7C" w:rsidRDefault="004B2DA5" w:rsidP="004B2DA5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/>
          </w:rPr>
          <w:t>The Exmoor Pony Society | Registered Charity No. 1043036</w:t>
        </w:r>
      </w:p>
      <w:p w14:paraId="5EA524A6" w14:textId="77777777" w:rsidR="004B2DA5" w:rsidRPr="00DF7B7C" w:rsidRDefault="004B2DA5" w:rsidP="004B2DA5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/>
          </w:rPr>
          <w:t>Private Company Limited by Guarantee, Registered in England &amp; Wales | Company No. 0300278</w:t>
        </w:r>
      </w:p>
      <w:p w14:paraId="007BEE38" w14:textId="77777777" w:rsidR="004B2DA5" w:rsidRPr="00DF7B7C" w:rsidRDefault="004B2DA5" w:rsidP="004B2DA5">
        <w:pPr>
          <w:spacing w:after="0" w:line="240" w:lineRule="auto"/>
          <w:jc w:val="center"/>
          <w:rPr>
            <w:rFonts w:asciiTheme="majorHAnsi" w:eastAsia="Aptos" w:hAnsiTheme="majorHAnsi" w:cstheme="majorHAnsi"/>
            <w:sz w:val="18"/>
            <w:szCs w:val="18"/>
            <w:lang w:val="en-US" w:eastAsia="en-GB"/>
          </w:rPr>
        </w:pPr>
        <w:r w:rsidRPr="00DF7B7C">
          <w:rPr>
            <w:rFonts w:asciiTheme="majorHAnsi" w:eastAsia="Aptos" w:hAnsiTheme="majorHAnsi" w:cstheme="majorHAnsi"/>
            <w:sz w:val="18"/>
            <w:szCs w:val="18"/>
            <w:lang w:val="en-US" w:eastAsia="en-GB"/>
          </w:rPr>
          <w:t>Registered Office: 1 Bancks Street, Minehead, TA24 5DJ (Not for general correspondence please)</w:t>
        </w:r>
      </w:p>
      <w:p w14:paraId="524350E6" w14:textId="3B01EA2C" w:rsidR="004B2DA5" w:rsidRDefault="004B2DA5" w:rsidP="004B2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1C9C" w14:textId="77777777" w:rsidR="00715945" w:rsidRDefault="00715945" w:rsidP="00890E99">
      <w:pPr>
        <w:spacing w:after="0" w:line="240" w:lineRule="auto"/>
      </w:pPr>
      <w:r>
        <w:separator/>
      </w:r>
    </w:p>
  </w:footnote>
  <w:footnote w:type="continuationSeparator" w:id="0">
    <w:p w14:paraId="4F792D3C" w14:textId="77777777" w:rsidR="00715945" w:rsidRDefault="00715945" w:rsidP="0089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70AD" w14:textId="763B5935" w:rsidR="008641B2" w:rsidRPr="00B1247F" w:rsidRDefault="008641B2" w:rsidP="005A298A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07A8" w14:textId="77777777" w:rsidR="004B2DA5" w:rsidRPr="008641B2" w:rsidRDefault="004B2DA5" w:rsidP="004B2DA5">
    <w:pPr>
      <w:pStyle w:val="Header"/>
      <w:jc w:val="right"/>
    </w:pPr>
    <w:r w:rsidRPr="005A298A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8BE25BF" wp14:editId="11BAF997">
          <wp:simplePos x="0" y="0"/>
          <wp:positionH relativeFrom="margin">
            <wp:posOffset>83820</wp:posOffset>
          </wp:positionH>
          <wp:positionV relativeFrom="paragraph">
            <wp:posOffset>99060</wp:posOffset>
          </wp:positionV>
          <wp:extent cx="1131570" cy="1131570"/>
          <wp:effectExtent l="0" t="0" r="0" b="0"/>
          <wp:wrapSquare wrapText="bothSides"/>
          <wp:docPr id="1156527877" name="Picture 1" descr="A logo with a horse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60268" name="Picture 1" descr="A logo with a horse hea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98A">
      <w:rPr>
        <w:rFonts w:ascii="Calibri" w:hAnsi="Calibri" w:cs="Calibri"/>
        <w:b/>
        <w:bCs/>
        <w:sz w:val="48"/>
        <w:szCs w:val="48"/>
      </w:rPr>
      <w:t>THE EXMOOR PONY SOCIETY</w:t>
    </w:r>
  </w:p>
  <w:p w14:paraId="26367C25" w14:textId="77777777" w:rsidR="004B2DA5" w:rsidRPr="005A298A" w:rsidRDefault="004B2DA5" w:rsidP="004B2DA5">
    <w:pPr>
      <w:spacing w:after="0"/>
      <w:jc w:val="right"/>
      <w:rPr>
        <w:rFonts w:ascii="Calibri" w:hAnsi="Calibri" w:cs="Calibri"/>
        <w:b/>
        <w:sz w:val="24"/>
        <w:szCs w:val="24"/>
      </w:rPr>
    </w:pPr>
    <w:r w:rsidRPr="005A298A">
      <w:rPr>
        <w:rFonts w:ascii="Calibri" w:hAnsi="Calibri" w:cs="Calibri"/>
        <w:b/>
        <w:sz w:val="24"/>
        <w:szCs w:val="24"/>
      </w:rPr>
      <w:t>PATRON: The Baroness Mallalieu KC</w:t>
    </w:r>
  </w:p>
  <w:p w14:paraId="13454F31" w14:textId="77777777" w:rsidR="004B2DA5" w:rsidRPr="005A298A" w:rsidRDefault="004B2DA5" w:rsidP="004B2DA5">
    <w:pPr>
      <w:spacing w:after="0"/>
      <w:jc w:val="right"/>
      <w:rPr>
        <w:rFonts w:ascii="Calibri" w:hAnsi="Calibri" w:cs="Calibri"/>
        <w:b/>
        <w:sz w:val="8"/>
        <w:szCs w:val="8"/>
      </w:rPr>
    </w:pPr>
  </w:p>
  <w:p w14:paraId="64FBC3AB" w14:textId="77777777" w:rsidR="004B2DA5" w:rsidRPr="00B1247F" w:rsidRDefault="004B2DA5" w:rsidP="004B2DA5">
    <w:pPr>
      <w:jc w:val="right"/>
      <w:rPr>
        <w:rFonts w:ascii="Calibri" w:hAnsi="Calibri" w:cs="Calibri"/>
        <w:i/>
        <w:iCs/>
        <w:color w:val="ED7D31" w:themeColor="accent2"/>
      </w:rPr>
    </w:pPr>
    <w:r w:rsidRPr="00FA0B5A">
      <w:rPr>
        <w:rFonts w:ascii="Calibri" w:hAnsi="Calibri" w:cs="Calibri"/>
        <w:i/>
        <w:iCs/>
      </w:rPr>
      <w:t>Little Ash</w:t>
    </w:r>
    <w:r w:rsidRPr="009A53B8">
      <w:rPr>
        <w:rFonts w:ascii="Calibri" w:hAnsi="Calibri" w:cs="Calibri"/>
        <w:i/>
        <w:iCs/>
      </w:rPr>
      <w:t xml:space="preserve"> Farm Cottage, Ash Lane, </w:t>
    </w:r>
    <w:proofErr w:type="spellStart"/>
    <w:r w:rsidRPr="009A53B8">
      <w:rPr>
        <w:rFonts w:ascii="Calibri" w:hAnsi="Calibri" w:cs="Calibri"/>
        <w:i/>
        <w:iCs/>
      </w:rPr>
      <w:t>Withypool</w:t>
    </w:r>
    <w:proofErr w:type="spellEnd"/>
    <w:r w:rsidRPr="009A53B8">
      <w:rPr>
        <w:rFonts w:ascii="Calibri" w:hAnsi="Calibri" w:cs="Calibri"/>
        <w:i/>
        <w:iCs/>
      </w:rPr>
      <w:t>, TA24</w:t>
    </w:r>
    <w:r>
      <w:rPr>
        <w:rFonts w:ascii="Calibri" w:hAnsi="Calibri" w:cs="Calibri"/>
        <w:i/>
        <w:iCs/>
      </w:rPr>
      <w:t xml:space="preserve"> </w:t>
    </w:r>
    <w:r w:rsidRPr="009A53B8">
      <w:rPr>
        <w:rFonts w:ascii="Calibri" w:hAnsi="Calibri" w:cs="Calibri"/>
        <w:i/>
        <w:iCs/>
      </w:rPr>
      <w:t>7RR</w:t>
    </w:r>
    <w:r>
      <w:rPr>
        <w:rFonts w:ascii="Calibri" w:hAnsi="Calibri" w:cs="Calibri"/>
      </w:rPr>
      <w:t xml:space="preserve"> </w:t>
    </w:r>
    <w:r w:rsidRPr="00FA0B5A">
      <w:rPr>
        <w:rFonts w:ascii="Calibri" w:hAnsi="Calibri" w:cs="Calibri"/>
        <w:i/>
        <w:iCs/>
      </w:rPr>
      <w:t>secretary@exmoorponysociety.org.uk</w:t>
    </w:r>
    <w:r>
      <w:rPr>
        <w:rFonts w:ascii="Calibri" w:hAnsi="Calibri" w:cs="Calibri"/>
        <w:i/>
        <w:iCs/>
      </w:rPr>
      <w:t xml:space="preserve"> </w:t>
    </w:r>
    <w:r w:rsidRPr="004B02D1">
      <w:rPr>
        <w:rFonts w:ascii="Calibri" w:hAnsi="Calibri" w:cs="Calibri"/>
      </w:rPr>
      <w:t xml:space="preserve">| </w:t>
    </w:r>
    <w:r>
      <w:rPr>
        <w:rFonts w:ascii="Calibri" w:hAnsi="Calibri" w:cs="Calibri"/>
        <w:i/>
        <w:iCs/>
      </w:rPr>
      <w:t xml:space="preserve">07340 223177 </w:t>
    </w:r>
    <w:r w:rsidRPr="005A298A">
      <w:rPr>
        <w:rFonts w:ascii="Calibri" w:hAnsi="Calibri" w:cs="Calibri"/>
        <w:i/>
        <w:iCs/>
      </w:rPr>
      <w:t>www.exmoorponysociety.org.uk</w:t>
    </w:r>
  </w:p>
  <w:p w14:paraId="1C5670D1" w14:textId="76897C39" w:rsidR="00B1247F" w:rsidRPr="004B2DA5" w:rsidRDefault="004B2DA5" w:rsidP="004B2DA5">
    <w:pPr>
      <w:jc w:val="right"/>
      <w:rPr>
        <w:rFonts w:ascii="Calibri" w:hAnsi="Calibri" w:cs="Calibri"/>
        <w:b/>
        <w:bCs/>
        <w:color w:val="ED7D31" w:themeColor="accent2"/>
        <w:sz w:val="2"/>
        <w:szCs w:val="2"/>
      </w:rPr>
    </w:pPr>
    <w:r w:rsidRPr="00B1247F">
      <w:rPr>
        <w:rFonts w:ascii="Calibri" w:hAnsi="Calibri" w:cs="Calibri"/>
        <w:i/>
        <w:iCs/>
        <w:color w:val="ED7D31" w:themeColor="accent2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0EE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75BB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F1BBF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73442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239D5"/>
    <w:multiLevelType w:val="multilevel"/>
    <w:tmpl w:val="FD6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66F07"/>
    <w:multiLevelType w:val="hybridMultilevel"/>
    <w:tmpl w:val="4C20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16B39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102B6"/>
    <w:multiLevelType w:val="hybridMultilevel"/>
    <w:tmpl w:val="B16E5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D6844"/>
    <w:multiLevelType w:val="hybridMultilevel"/>
    <w:tmpl w:val="EAF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43737"/>
    <w:multiLevelType w:val="multilevel"/>
    <w:tmpl w:val="DF8A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B771D"/>
    <w:multiLevelType w:val="hybridMultilevel"/>
    <w:tmpl w:val="C7104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C43DD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F008D"/>
    <w:multiLevelType w:val="hybridMultilevel"/>
    <w:tmpl w:val="9822F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F5606"/>
    <w:multiLevelType w:val="hybridMultilevel"/>
    <w:tmpl w:val="CED6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57422"/>
    <w:multiLevelType w:val="multilevel"/>
    <w:tmpl w:val="1C8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862D4"/>
    <w:multiLevelType w:val="hybridMultilevel"/>
    <w:tmpl w:val="5008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95015"/>
    <w:multiLevelType w:val="multilevel"/>
    <w:tmpl w:val="FD64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C37CC8"/>
    <w:multiLevelType w:val="hybridMultilevel"/>
    <w:tmpl w:val="CCD2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A4FAA"/>
    <w:multiLevelType w:val="multilevel"/>
    <w:tmpl w:val="7840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380590">
    <w:abstractNumId w:val="7"/>
  </w:num>
  <w:num w:numId="2" w16cid:durableId="993951122">
    <w:abstractNumId w:val="5"/>
  </w:num>
  <w:num w:numId="3" w16cid:durableId="2046252582">
    <w:abstractNumId w:val="16"/>
  </w:num>
  <w:num w:numId="4" w16cid:durableId="1214348966">
    <w:abstractNumId w:val="16"/>
    <w:lvlOverride w:ilvl="1">
      <w:startOverride w:val="1"/>
    </w:lvlOverride>
  </w:num>
  <w:num w:numId="5" w16cid:durableId="1521579477">
    <w:abstractNumId w:val="16"/>
    <w:lvlOverride w:ilvl="1">
      <w:startOverride w:val="1"/>
    </w:lvlOverride>
  </w:num>
  <w:num w:numId="6" w16cid:durableId="1059789704">
    <w:abstractNumId w:val="16"/>
    <w:lvlOverride w:ilvl="1">
      <w:startOverride w:val="1"/>
    </w:lvlOverride>
  </w:num>
  <w:num w:numId="7" w16cid:durableId="1482430817">
    <w:abstractNumId w:val="16"/>
    <w:lvlOverride w:ilvl="1">
      <w:startOverride w:val="1"/>
    </w:lvlOverride>
  </w:num>
  <w:num w:numId="8" w16cid:durableId="650673513">
    <w:abstractNumId w:val="16"/>
    <w:lvlOverride w:ilvl="1">
      <w:startOverride w:val="1"/>
    </w:lvlOverride>
  </w:num>
  <w:num w:numId="9" w16cid:durableId="22488560">
    <w:abstractNumId w:val="16"/>
    <w:lvlOverride w:ilvl="1">
      <w:startOverride w:val="1"/>
    </w:lvlOverride>
  </w:num>
  <w:num w:numId="10" w16cid:durableId="1801652040">
    <w:abstractNumId w:val="16"/>
    <w:lvlOverride w:ilvl="1">
      <w:startOverride w:val="1"/>
    </w:lvlOverride>
  </w:num>
  <w:num w:numId="11" w16cid:durableId="1268923937">
    <w:abstractNumId w:val="16"/>
    <w:lvlOverride w:ilvl="1">
      <w:startOverride w:val="1"/>
    </w:lvlOverride>
  </w:num>
  <w:num w:numId="12" w16cid:durableId="296226888">
    <w:abstractNumId w:val="16"/>
    <w:lvlOverride w:ilvl="1">
      <w:startOverride w:val="1"/>
    </w:lvlOverride>
  </w:num>
  <w:num w:numId="13" w16cid:durableId="1081873926">
    <w:abstractNumId w:val="16"/>
    <w:lvlOverride w:ilvl="1">
      <w:startOverride w:val="1"/>
    </w:lvlOverride>
  </w:num>
  <w:num w:numId="14" w16cid:durableId="408502420">
    <w:abstractNumId w:val="14"/>
  </w:num>
  <w:num w:numId="15" w16cid:durableId="1087075461">
    <w:abstractNumId w:val="9"/>
  </w:num>
  <w:num w:numId="16" w16cid:durableId="1345128247">
    <w:abstractNumId w:val="0"/>
  </w:num>
  <w:num w:numId="17" w16cid:durableId="1053427789">
    <w:abstractNumId w:val="3"/>
  </w:num>
  <w:num w:numId="18" w16cid:durableId="1132819733">
    <w:abstractNumId w:val="1"/>
  </w:num>
  <w:num w:numId="19" w16cid:durableId="1514765054">
    <w:abstractNumId w:val="11"/>
  </w:num>
  <w:num w:numId="20" w16cid:durableId="919751898">
    <w:abstractNumId w:val="6"/>
  </w:num>
  <w:num w:numId="21" w16cid:durableId="466167380">
    <w:abstractNumId w:val="2"/>
  </w:num>
  <w:num w:numId="22" w16cid:durableId="821972298">
    <w:abstractNumId w:val="15"/>
  </w:num>
  <w:num w:numId="23" w16cid:durableId="1243755347">
    <w:abstractNumId w:val="13"/>
  </w:num>
  <w:num w:numId="24" w16cid:durableId="686256433">
    <w:abstractNumId w:val="18"/>
  </w:num>
  <w:num w:numId="25" w16cid:durableId="1676106064">
    <w:abstractNumId w:val="4"/>
  </w:num>
  <w:num w:numId="26" w16cid:durableId="565342009">
    <w:abstractNumId w:val="10"/>
  </w:num>
  <w:num w:numId="27" w16cid:durableId="13650856">
    <w:abstractNumId w:val="12"/>
  </w:num>
  <w:num w:numId="28" w16cid:durableId="758911802">
    <w:abstractNumId w:val="8"/>
  </w:num>
  <w:num w:numId="29" w16cid:durableId="13322201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20"/>
    <w:rsid w:val="000031C2"/>
    <w:rsid w:val="0001549D"/>
    <w:rsid w:val="000170FA"/>
    <w:rsid w:val="000A5CF5"/>
    <w:rsid w:val="000E62B8"/>
    <w:rsid w:val="00163C62"/>
    <w:rsid w:val="00175818"/>
    <w:rsid w:val="00193E2E"/>
    <w:rsid w:val="001D24B0"/>
    <w:rsid w:val="001D3E3C"/>
    <w:rsid w:val="001D6E5E"/>
    <w:rsid w:val="001F4CAF"/>
    <w:rsid w:val="00205129"/>
    <w:rsid w:val="00247D01"/>
    <w:rsid w:val="00266956"/>
    <w:rsid w:val="0027393D"/>
    <w:rsid w:val="00277DC5"/>
    <w:rsid w:val="002F0C76"/>
    <w:rsid w:val="002F1A21"/>
    <w:rsid w:val="00306041"/>
    <w:rsid w:val="00356D1C"/>
    <w:rsid w:val="0036231B"/>
    <w:rsid w:val="003A5B11"/>
    <w:rsid w:val="0044310D"/>
    <w:rsid w:val="004449DA"/>
    <w:rsid w:val="00462A02"/>
    <w:rsid w:val="0048057E"/>
    <w:rsid w:val="004B02D1"/>
    <w:rsid w:val="004B2DA5"/>
    <w:rsid w:val="004E4E89"/>
    <w:rsid w:val="005553CD"/>
    <w:rsid w:val="005629B6"/>
    <w:rsid w:val="00576263"/>
    <w:rsid w:val="005806E5"/>
    <w:rsid w:val="005926EA"/>
    <w:rsid w:val="005A298A"/>
    <w:rsid w:val="005F001A"/>
    <w:rsid w:val="005F3911"/>
    <w:rsid w:val="00654548"/>
    <w:rsid w:val="00666DC2"/>
    <w:rsid w:val="0069344B"/>
    <w:rsid w:val="00706E10"/>
    <w:rsid w:val="00714FB4"/>
    <w:rsid w:val="00715945"/>
    <w:rsid w:val="00754905"/>
    <w:rsid w:val="0078724E"/>
    <w:rsid w:val="007A6E4A"/>
    <w:rsid w:val="007C62BE"/>
    <w:rsid w:val="007E12E2"/>
    <w:rsid w:val="007E5796"/>
    <w:rsid w:val="008028E3"/>
    <w:rsid w:val="00842F68"/>
    <w:rsid w:val="008641B2"/>
    <w:rsid w:val="00890E99"/>
    <w:rsid w:val="008A6F42"/>
    <w:rsid w:val="008B6CB7"/>
    <w:rsid w:val="008D7F0A"/>
    <w:rsid w:val="008E2187"/>
    <w:rsid w:val="009516A7"/>
    <w:rsid w:val="009710A1"/>
    <w:rsid w:val="009A53B8"/>
    <w:rsid w:val="00A145C6"/>
    <w:rsid w:val="00A1759D"/>
    <w:rsid w:val="00A26C70"/>
    <w:rsid w:val="00A95328"/>
    <w:rsid w:val="00AC579C"/>
    <w:rsid w:val="00AD6833"/>
    <w:rsid w:val="00B1247F"/>
    <w:rsid w:val="00B44AF6"/>
    <w:rsid w:val="00B527EB"/>
    <w:rsid w:val="00B540F6"/>
    <w:rsid w:val="00BA70AF"/>
    <w:rsid w:val="00BB6C42"/>
    <w:rsid w:val="00BD03C6"/>
    <w:rsid w:val="00BE0F20"/>
    <w:rsid w:val="00C60A77"/>
    <w:rsid w:val="00C75716"/>
    <w:rsid w:val="00CE7536"/>
    <w:rsid w:val="00D25CAC"/>
    <w:rsid w:val="00D73C73"/>
    <w:rsid w:val="00DA2E39"/>
    <w:rsid w:val="00DC5DEB"/>
    <w:rsid w:val="00DF7B7C"/>
    <w:rsid w:val="00E2359F"/>
    <w:rsid w:val="00E63503"/>
    <w:rsid w:val="00E64786"/>
    <w:rsid w:val="00E64B7E"/>
    <w:rsid w:val="00EA5EE8"/>
    <w:rsid w:val="00EB7200"/>
    <w:rsid w:val="00EF21C0"/>
    <w:rsid w:val="00F07E8B"/>
    <w:rsid w:val="00F370F9"/>
    <w:rsid w:val="00F459D8"/>
    <w:rsid w:val="00F7783A"/>
    <w:rsid w:val="00F8251E"/>
    <w:rsid w:val="00FA0B5A"/>
    <w:rsid w:val="00FB30D7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03597"/>
  <w15:chartTrackingRefBased/>
  <w15:docId w15:val="{854FD0F9-1E74-4140-8171-55182AEF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9F"/>
  </w:style>
  <w:style w:type="paragraph" w:styleId="Heading1">
    <w:name w:val="heading 1"/>
    <w:basedOn w:val="Normal"/>
    <w:next w:val="Normal"/>
    <w:link w:val="Heading1Char"/>
    <w:qFormat/>
    <w:rsid w:val="00A145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0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45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Title">
    <w:name w:val="Title"/>
    <w:basedOn w:val="Normal"/>
    <w:link w:val="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A145C6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1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rsid w:val="00A145C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4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FA0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9"/>
  </w:style>
  <w:style w:type="paragraph" w:styleId="Footer">
    <w:name w:val="footer"/>
    <w:basedOn w:val="Normal"/>
    <w:link w:val="FooterChar"/>
    <w:uiPriority w:val="99"/>
    <w:unhideWhenUsed/>
    <w:rsid w:val="0089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9"/>
  </w:style>
  <w:style w:type="paragraph" w:customStyle="1" w:styleId="Title1">
    <w:name w:val="Title1"/>
    <w:basedOn w:val="Title"/>
    <w:link w:val="TITLEChar0"/>
    <w:qFormat/>
    <w:rsid w:val="0001549D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40"/>
    </w:rPr>
  </w:style>
  <w:style w:type="character" w:customStyle="1" w:styleId="TITLEChar0">
    <w:name w:val="TITLE Char"/>
    <w:basedOn w:val="TitleChar"/>
    <w:link w:val="Title1"/>
    <w:rsid w:val="0001549D"/>
    <w:rPr>
      <w:rFonts w:asciiTheme="majorHAnsi" w:eastAsiaTheme="majorEastAsia" w:hAnsiTheme="majorHAnsi" w:cstheme="majorBidi"/>
      <w:spacing w:val="-10"/>
      <w:kern w:val="28"/>
      <w:sz w:val="36"/>
      <w:szCs w:val="40"/>
      <w:u w:val="singl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Exmoor Pony Society Secretary</dc:creator>
  <cp:keywords/>
  <dc:description/>
  <cp:lastModifiedBy>Exmoor Pony Society Secretary</cp:lastModifiedBy>
  <cp:revision>3</cp:revision>
  <cp:lastPrinted>2024-12-03T11:51:00Z</cp:lastPrinted>
  <dcterms:created xsi:type="dcterms:W3CDTF">2025-06-16T10:53:00Z</dcterms:created>
  <dcterms:modified xsi:type="dcterms:W3CDTF">2025-06-16T10:54:00Z</dcterms:modified>
</cp:coreProperties>
</file>